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0D" w:rsidRPr="00C2170D" w:rsidRDefault="00C2170D" w:rsidP="00C2170D">
      <w:pPr>
        <w:spacing w:line="240" w:lineRule="auto"/>
        <w:contextualSpacing/>
        <w:rPr>
          <w:b/>
        </w:rPr>
      </w:pPr>
      <w:r w:rsidRPr="00C2170D">
        <w:rPr>
          <w:b/>
        </w:rPr>
        <w:t>Web Chair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 xml:space="preserve">a) To manage the FAST </w:t>
      </w:r>
      <w:proofErr w:type="spellStart"/>
      <w:r>
        <w:t>Ducksync</w:t>
      </w:r>
      <w:proofErr w:type="spellEnd"/>
      <w:r>
        <w:t xml:space="preserve"> and website and notify </w:t>
      </w:r>
      <w:proofErr w:type="spellStart"/>
      <w:r>
        <w:t>Eboard</w:t>
      </w:r>
      <w:proofErr w:type="spellEnd"/>
      <w:r>
        <w:t xml:space="preserve"> of all </w:t>
      </w:r>
      <w:r>
        <w:t>updates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 xml:space="preserve">b) To ensure timely update of </w:t>
      </w:r>
      <w:proofErr w:type="gramStart"/>
      <w:r>
        <w:t>website,</w:t>
      </w:r>
      <w:proofErr w:type="gramEnd"/>
      <w:r>
        <w:t xml:space="preserve"> performed at least after every </w:t>
      </w:r>
      <w:r>
        <w:t>general body meeting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c) To ensure that website is representativ</w:t>
      </w:r>
      <w:r>
        <w:t xml:space="preserve">e of the following components:  Home (About FAST), cultural </w:t>
      </w:r>
      <w:r>
        <w:t>update</w:t>
      </w:r>
      <w:r>
        <w:t xml:space="preserve">s, member info (in addition to </w:t>
      </w:r>
      <w:r>
        <w:t>alumni and family trees), calendar of even</w:t>
      </w:r>
      <w:r>
        <w:t xml:space="preserve">ts, officers, photos, minutes, </w:t>
      </w:r>
      <w:r>
        <w:t>budget, constitution and lin</w:t>
      </w:r>
      <w:r>
        <w:t xml:space="preserve">ks (Stevens, ESC, FIND, D3 and </w:t>
      </w:r>
      <w:r>
        <w:t>Facebook).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>d) To renovate website as needed and as current site becomes outdated.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>e) To help manage the FAST Facebook, Tumblr, and Twitter.</w:t>
      </w:r>
    </w:p>
    <w:p w:rsidR="00C2170D" w:rsidRDefault="00C2170D" w:rsidP="00C2170D">
      <w:pPr>
        <w:spacing w:line="240" w:lineRule="auto"/>
        <w:contextualSpacing/>
      </w:pPr>
    </w:p>
    <w:p w:rsidR="00C2170D" w:rsidRPr="00C2170D" w:rsidRDefault="00C2170D" w:rsidP="00C2170D">
      <w:pPr>
        <w:spacing w:line="240" w:lineRule="auto"/>
        <w:contextualSpacing/>
        <w:rPr>
          <w:b/>
        </w:rPr>
      </w:pPr>
      <w:r w:rsidRPr="00C2170D">
        <w:rPr>
          <w:b/>
        </w:rPr>
        <w:t>Historian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a) To take photos and videos during FAST-related events and collect such pho</w:t>
      </w:r>
      <w:r>
        <w:t>tos and videos taken by others.</w:t>
      </w:r>
    </w:p>
    <w:p w:rsidR="00C2170D" w:rsidRDefault="00C2170D" w:rsidP="00C2170D">
      <w:pPr>
        <w:spacing w:line="240" w:lineRule="auto"/>
        <w:contextualSpacing/>
      </w:pPr>
    </w:p>
    <w:p w:rsidR="00507252" w:rsidRDefault="00C2170D" w:rsidP="00507252">
      <w:pPr>
        <w:spacing w:line="240" w:lineRule="auto"/>
        <w:ind w:left="720"/>
        <w:contextualSpacing/>
      </w:pPr>
      <w:r>
        <w:t xml:space="preserve">b) To enable availability of aforementioned photos and videos to the </w:t>
      </w:r>
      <w:r w:rsidR="00507252">
        <w:t>public relations chair, recruitment cha</w:t>
      </w:r>
      <w:r w:rsidR="00507252">
        <w:t xml:space="preserve">ir, and/or to any officer when </w:t>
      </w:r>
      <w:r w:rsidR="00507252">
        <w:t>needed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 xml:space="preserve">c) Must enable availability of aforementioned photos and videos </w:t>
      </w:r>
      <w:r w:rsidR="00507252">
        <w:t>electronically, i.e.</w:t>
      </w:r>
      <w:r w:rsidR="00507252">
        <w:t xml:space="preserve"> via FAST website and Facebook.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d) To manage FAST Lifebook (database</w:t>
      </w:r>
      <w:r w:rsidR="00507252">
        <w:t xml:space="preserve"> of current and graduated FAST </w:t>
      </w:r>
      <w:r>
        <w:t>members with their contact informat</w:t>
      </w:r>
      <w:r w:rsidR="00507252">
        <w:t xml:space="preserve">ion); work in conjunction with </w:t>
      </w:r>
      <w:r>
        <w:t>alumni chair as needed.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>e) To update FAST family trees.</w:t>
      </w:r>
    </w:p>
    <w:p w:rsidR="00C2170D" w:rsidRDefault="00C2170D" w:rsidP="00C2170D">
      <w:pPr>
        <w:spacing w:line="240" w:lineRule="auto"/>
        <w:contextualSpacing/>
      </w:pPr>
    </w:p>
    <w:p w:rsidR="00C2170D" w:rsidRPr="00507252" w:rsidRDefault="00507252" w:rsidP="00C2170D">
      <w:pPr>
        <w:spacing w:line="240" w:lineRule="auto"/>
        <w:contextualSpacing/>
        <w:rPr>
          <w:b/>
        </w:rPr>
      </w:pPr>
      <w:r w:rsidRPr="00507252">
        <w:rPr>
          <w:b/>
        </w:rPr>
        <w:t>Public Relations Chair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 xml:space="preserve">a) To ensure notification of FAST events and activities to Stevens </w:t>
      </w:r>
      <w:r w:rsidR="00507252">
        <w:t xml:space="preserve">Publicity Club </w:t>
      </w:r>
      <w:r w:rsidR="00507252">
        <w:t>and other electronic resources.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>b) To manage the creation and distribution of flyers and advertisements</w:t>
      </w:r>
    </w:p>
    <w:p w:rsidR="00C2170D" w:rsidRDefault="00C2170D" w:rsidP="00C2170D">
      <w:pPr>
        <w:spacing w:line="240" w:lineRule="auto"/>
        <w:contextualSpacing/>
      </w:pPr>
    </w:p>
    <w:p w:rsidR="00507252" w:rsidRDefault="00C2170D" w:rsidP="00507252">
      <w:pPr>
        <w:spacing w:line="240" w:lineRule="auto"/>
        <w:ind w:left="720"/>
        <w:contextualSpacing/>
      </w:pPr>
      <w:r>
        <w:t xml:space="preserve">c) Work in conjunction with Alumni chair to ensure timely notifications of </w:t>
      </w:r>
      <w:r w:rsidR="00507252">
        <w:t>FAST events to FAST alumni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>d) To help manage the FAST Facebook, Tumblr, and Twitter.</w:t>
      </w:r>
    </w:p>
    <w:p w:rsidR="00C2170D" w:rsidRDefault="00C2170D" w:rsidP="00C2170D">
      <w:pPr>
        <w:spacing w:line="240" w:lineRule="auto"/>
        <w:contextualSpacing/>
      </w:pPr>
    </w:p>
    <w:p w:rsidR="00C2170D" w:rsidRPr="00507252" w:rsidRDefault="00507252" w:rsidP="00C2170D">
      <w:pPr>
        <w:spacing w:line="240" w:lineRule="auto"/>
        <w:contextualSpacing/>
        <w:rPr>
          <w:b/>
        </w:rPr>
      </w:pPr>
      <w:r w:rsidRPr="00507252">
        <w:rPr>
          <w:b/>
        </w:rPr>
        <w:t>Cultural Chair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 xml:space="preserve">a) To be informed of and report Filipino culture-related news and events </w:t>
      </w:r>
      <w:r w:rsidR="00507252">
        <w:t>during formal meetings.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lastRenderedPageBreak/>
        <w:t>b) To be informed of and in contac</w:t>
      </w:r>
      <w:r w:rsidR="00507252">
        <w:t xml:space="preserve">t with organizations, museums, </w:t>
      </w:r>
      <w:r>
        <w:t xml:space="preserve">speakers, etc. with regards to Filipino </w:t>
      </w:r>
      <w:r w:rsidR="00507252">
        <w:tab/>
      </w:r>
      <w:r>
        <w:t>culture and history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>c) To create and manage games that will be employed at GBMs</w:t>
      </w:r>
    </w:p>
    <w:p w:rsidR="00C2170D" w:rsidRPr="00507252" w:rsidRDefault="00C2170D" w:rsidP="00C2170D">
      <w:pPr>
        <w:spacing w:line="240" w:lineRule="auto"/>
        <w:contextualSpacing/>
        <w:rPr>
          <w:b/>
        </w:rPr>
      </w:pPr>
    </w:p>
    <w:p w:rsidR="00C2170D" w:rsidRPr="00507252" w:rsidRDefault="00507252" w:rsidP="00C2170D">
      <w:pPr>
        <w:spacing w:line="240" w:lineRule="auto"/>
        <w:contextualSpacing/>
        <w:rPr>
          <w:b/>
        </w:rPr>
      </w:pPr>
      <w:r w:rsidRPr="00507252">
        <w:rPr>
          <w:b/>
        </w:rPr>
        <w:t>Alumni Chair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 xml:space="preserve">a) To maintain a record of contact information of alumni and graduating </w:t>
      </w:r>
      <w:r w:rsidR="00507252">
        <w:t xml:space="preserve">FAST </w:t>
      </w:r>
      <w:r w:rsidR="00507252">
        <w:t>seniors and contact information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 xml:space="preserve">b) To notify and inform alumni at least once a month about upcoming </w:t>
      </w:r>
      <w:r w:rsidR="00507252">
        <w:t>news and events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c) To keep in touch and inform FAST</w:t>
      </w:r>
      <w:r w:rsidR="00507252">
        <w:t xml:space="preserve"> about status of alumni during </w:t>
      </w:r>
      <w:r>
        <w:t>meetings if relevant for opportunities upon graduation</w:t>
      </w:r>
    </w:p>
    <w:p w:rsidR="00C2170D" w:rsidRDefault="00C2170D" w:rsidP="00C2170D">
      <w:pPr>
        <w:spacing w:line="240" w:lineRule="auto"/>
        <w:contextualSpacing/>
      </w:pPr>
    </w:p>
    <w:p w:rsidR="00C2170D" w:rsidRPr="00507252" w:rsidRDefault="00507252" w:rsidP="00C2170D">
      <w:pPr>
        <w:spacing w:line="240" w:lineRule="auto"/>
        <w:contextualSpacing/>
        <w:rPr>
          <w:b/>
        </w:rPr>
      </w:pPr>
      <w:r w:rsidRPr="00507252">
        <w:rPr>
          <w:b/>
        </w:rPr>
        <w:t>Recruitment Chair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 xml:space="preserve">a) To plan and manage recruiting-related events, including but not limited </w:t>
      </w:r>
      <w:r w:rsidR="00507252">
        <w:t>to Stevens club fair, sleeping bag weekends, Pres</w:t>
      </w:r>
      <w:r w:rsidR="00507252">
        <w:t>ident's Tea, etc.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proofErr w:type="gramStart"/>
      <w:r>
        <w:t>b</w:t>
      </w:r>
      <w:proofErr w:type="gramEnd"/>
      <w:r>
        <w:t xml:space="preserve">) Responsible for preparing summer orientation packets for incoming </w:t>
      </w:r>
      <w:r w:rsidR="00507252">
        <w:t>freshman.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c) To organize icebreakers at formal meetings</w:t>
      </w:r>
    </w:p>
    <w:p w:rsidR="00C2170D" w:rsidRPr="00507252" w:rsidRDefault="00C2170D" w:rsidP="00C2170D">
      <w:pPr>
        <w:spacing w:line="240" w:lineRule="auto"/>
        <w:contextualSpacing/>
        <w:rPr>
          <w:b/>
        </w:rPr>
      </w:pPr>
    </w:p>
    <w:p w:rsidR="00507252" w:rsidRPr="00507252" w:rsidRDefault="00507252" w:rsidP="00C2170D">
      <w:pPr>
        <w:spacing w:line="240" w:lineRule="auto"/>
        <w:contextualSpacing/>
        <w:rPr>
          <w:b/>
        </w:rPr>
      </w:pPr>
      <w:r w:rsidRPr="00507252">
        <w:rPr>
          <w:b/>
        </w:rPr>
        <w:t>Performance Director</w:t>
      </w:r>
    </w:p>
    <w:p w:rsidR="00C2170D" w:rsidRPr="00507252" w:rsidRDefault="00C2170D" w:rsidP="00C2170D">
      <w:pPr>
        <w:spacing w:line="240" w:lineRule="auto"/>
        <w:contextualSpacing/>
        <w:rPr>
          <w:b/>
        </w:rPr>
      </w:pPr>
    </w:p>
    <w:p w:rsidR="00C2170D" w:rsidRDefault="00C2170D" w:rsidP="00507252">
      <w:pPr>
        <w:spacing w:line="240" w:lineRule="auto"/>
        <w:ind w:left="720"/>
        <w:contextualSpacing/>
      </w:pPr>
      <w:r>
        <w:t>a) To plan and organize performances undertaken by FAST.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b) To oversee all preparations for perform</w:t>
      </w:r>
      <w:r w:rsidR="00507252">
        <w:t xml:space="preserve">ances including the delegation </w:t>
      </w:r>
      <w:r>
        <w:t>and management of required roles</w:t>
      </w:r>
      <w:r w:rsidR="00507252">
        <w:t xml:space="preserve">, including but not limited to </w:t>
      </w:r>
      <w:r>
        <w:t>choreographers, script writers, actor</w:t>
      </w:r>
      <w:r w:rsidR="00507252">
        <w:t>s, singers, dancers, and audio/</w:t>
      </w:r>
      <w:r>
        <w:t>video support.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c) To work in cooperation with ESC in preparation of Unity.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d) In the case of performances outside an</w:t>
      </w:r>
      <w:r w:rsidR="00507252">
        <w:t xml:space="preserve">d not affiliated with Stevens, </w:t>
      </w:r>
      <w:r>
        <w:t>responsible for registration and co</w:t>
      </w:r>
      <w:r w:rsidR="00507252">
        <w:t xml:space="preserve">ordination with the sponsoring </w:t>
      </w:r>
      <w:r>
        <w:t>organizations.</w:t>
      </w:r>
    </w:p>
    <w:p w:rsidR="00C2170D" w:rsidRDefault="00C2170D" w:rsidP="00C2170D">
      <w:pPr>
        <w:spacing w:line="240" w:lineRule="auto"/>
        <w:contextualSpacing/>
      </w:pPr>
    </w:p>
    <w:p w:rsidR="00C2170D" w:rsidRPr="00507252" w:rsidRDefault="00507252" w:rsidP="00C2170D">
      <w:pPr>
        <w:spacing w:line="240" w:lineRule="auto"/>
        <w:contextualSpacing/>
        <w:rPr>
          <w:b/>
        </w:rPr>
      </w:pPr>
      <w:r w:rsidRPr="00507252">
        <w:rPr>
          <w:b/>
        </w:rPr>
        <w:t>Assistant Performance Director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firstLine="720"/>
        <w:contextualSpacing/>
      </w:pPr>
      <w:r>
        <w:t xml:space="preserve">a) To assist the performance director in fulfillment and delegation of </w:t>
      </w:r>
    </w:p>
    <w:p w:rsidR="00C2170D" w:rsidRDefault="00C2170D" w:rsidP="00C2170D">
      <w:pPr>
        <w:spacing w:line="240" w:lineRule="auto"/>
        <w:contextualSpacing/>
      </w:pPr>
    </w:p>
    <w:p w:rsidR="00C2170D" w:rsidRPr="00507252" w:rsidRDefault="00507252" w:rsidP="00C2170D">
      <w:pPr>
        <w:spacing w:line="240" w:lineRule="auto"/>
        <w:contextualSpacing/>
        <w:rPr>
          <w:b/>
        </w:rPr>
      </w:pPr>
      <w:r w:rsidRPr="00507252">
        <w:rPr>
          <w:b/>
        </w:rPr>
        <w:t>RSO Representative</w:t>
      </w:r>
    </w:p>
    <w:p w:rsidR="00C2170D" w:rsidRDefault="00C2170D" w:rsidP="00C2170D">
      <w:pPr>
        <w:spacing w:line="240" w:lineRule="auto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 xml:space="preserve">a) Must be present at all RSO monthly meetings in order to represent </w:t>
      </w:r>
      <w:r w:rsidR="00507252">
        <w:t>FAST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>b) Must be informative to all RSOs about all FAST activities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lastRenderedPageBreak/>
        <w:t xml:space="preserve">c) Must give a report and inform officers of FAST of agendas discussed </w:t>
      </w:r>
      <w:r w:rsidR="00507252">
        <w:t>during RSO monthly meetings.</w:t>
      </w:r>
    </w:p>
    <w:p w:rsidR="00C2170D" w:rsidRDefault="00C2170D" w:rsidP="00507252">
      <w:pPr>
        <w:spacing w:line="240" w:lineRule="auto"/>
        <w:ind w:left="720"/>
        <w:contextualSpacing/>
      </w:pPr>
    </w:p>
    <w:p w:rsidR="00C2170D" w:rsidRDefault="00C2170D" w:rsidP="00507252">
      <w:pPr>
        <w:spacing w:line="240" w:lineRule="auto"/>
        <w:ind w:left="720"/>
        <w:contextualSpacing/>
      </w:pPr>
      <w:r>
        <w:t xml:space="preserve">d) To help represent FAST at RSO summits, should they </w:t>
      </w:r>
      <w:proofErr w:type="gramStart"/>
      <w:r>
        <w:t>continue</w:t>
      </w:r>
      <w:proofErr w:type="gramEnd"/>
    </w:p>
    <w:p w:rsidR="00C2170D" w:rsidRDefault="00C2170D" w:rsidP="00507252">
      <w:pPr>
        <w:spacing w:line="240" w:lineRule="auto"/>
        <w:ind w:left="720"/>
        <w:contextualSpacing/>
      </w:pPr>
    </w:p>
    <w:p w:rsidR="00CA09AF" w:rsidRDefault="00C2170D" w:rsidP="00507252">
      <w:pPr>
        <w:spacing w:line="240" w:lineRule="auto"/>
        <w:ind w:left="720"/>
        <w:contextualSpacing/>
      </w:pPr>
      <w:r>
        <w:t xml:space="preserve">e) Must be an active member </w:t>
      </w:r>
      <w:r w:rsidR="00507252">
        <w:t>for at least one academic year.</w:t>
      </w:r>
      <w:bookmarkStart w:id="0" w:name="_GoBack"/>
      <w:bookmarkEnd w:id="0"/>
    </w:p>
    <w:sectPr w:rsidR="00CA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0D"/>
    <w:rsid w:val="00507252"/>
    <w:rsid w:val="007F5973"/>
    <w:rsid w:val="00C2170D"/>
    <w:rsid w:val="00C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Class2017</dc:creator>
  <cp:lastModifiedBy>Class2017</cp:lastModifiedBy>
  <cp:revision>1</cp:revision>
  <dcterms:created xsi:type="dcterms:W3CDTF">2014-04-18T18:04:00Z</dcterms:created>
  <dcterms:modified xsi:type="dcterms:W3CDTF">2014-04-18T18:23:00Z</dcterms:modified>
</cp:coreProperties>
</file>