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250" w:tblpY="185"/>
        <w:tblW w:w="1200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32638"/>
        <w:tblLook w:val="04A0" w:firstRow="1" w:lastRow="0" w:firstColumn="1" w:lastColumn="0" w:noHBand="0" w:noVBand="1"/>
      </w:tblPr>
      <w:tblGrid>
        <w:gridCol w:w="4674"/>
        <w:gridCol w:w="7328"/>
      </w:tblGrid>
      <w:tr w:rsidR="00FD0993" w14:paraId="3B640039" w14:textId="77777777" w:rsidTr="002F399B">
        <w:trPr>
          <w:trHeight w:val="2169"/>
        </w:trPr>
        <w:tc>
          <w:tcPr>
            <w:tcW w:w="4674" w:type="dxa"/>
            <w:shd w:val="clear" w:color="auto" w:fill="A32638"/>
            <w:vAlign w:val="center"/>
          </w:tcPr>
          <w:p w14:paraId="1B7C1335" w14:textId="2230A0FD" w:rsidR="00E02D9A" w:rsidRDefault="00E02D9A" w:rsidP="002F399B">
            <w:pPr>
              <w:tabs>
                <w:tab w:val="left" w:pos="360"/>
              </w:tabs>
              <w:ind w:left="-180" w:hanging="9"/>
              <w:jc w:val="center"/>
            </w:pPr>
            <w:bookmarkStart w:id="0" w:name="_GoBack"/>
            <w:bookmarkEnd w:id="0"/>
            <w:r>
              <w:rPr>
                <w:noProof/>
              </w:rPr>
              <w:drawing>
                <wp:inline distT="0" distB="0" distL="0" distR="0" wp14:anchorId="06695B1C" wp14:editId="5CC46C2A">
                  <wp:extent cx="2234565" cy="957671"/>
                  <wp:effectExtent l="0" t="0" r="63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vens-Official-WhiteKO-R.png"/>
                          <pic:cNvPicPr/>
                        </pic:nvPicPr>
                        <pic:blipFill>
                          <a:blip r:embed="rId7">
                            <a:extLst>
                              <a:ext uri="{28A0092B-C50C-407E-A947-70E740481C1C}">
                                <a14:useLocalDpi xmlns:a14="http://schemas.microsoft.com/office/drawing/2010/main" val="0"/>
                              </a:ext>
                            </a:extLst>
                          </a:blip>
                          <a:stretch>
                            <a:fillRect/>
                          </a:stretch>
                        </pic:blipFill>
                        <pic:spPr>
                          <a:xfrm>
                            <a:off x="0" y="0"/>
                            <a:ext cx="2234565" cy="957671"/>
                          </a:xfrm>
                          <a:prstGeom prst="rect">
                            <a:avLst/>
                          </a:prstGeom>
                        </pic:spPr>
                      </pic:pic>
                    </a:graphicData>
                  </a:graphic>
                </wp:inline>
              </w:drawing>
            </w:r>
          </w:p>
        </w:tc>
        <w:tc>
          <w:tcPr>
            <w:tcW w:w="7328" w:type="dxa"/>
            <w:shd w:val="clear" w:color="auto" w:fill="A32638"/>
            <w:tcMar>
              <w:left w:w="115" w:type="dxa"/>
              <w:right w:w="432" w:type="dxa"/>
            </w:tcMar>
            <w:vAlign w:val="center"/>
          </w:tcPr>
          <w:p w14:paraId="01F99DB7" w14:textId="77777777" w:rsidR="00E02D9A" w:rsidRDefault="00E02D9A" w:rsidP="002F399B">
            <w:pPr>
              <w:ind w:hanging="9"/>
              <w:jc w:val="right"/>
            </w:pPr>
          </w:p>
          <w:p w14:paraId="60243791" w14:textId="4F47DA1A" w:rsidR="00E02D9A" w:rsidRDefault="00A16332" w:rsidP="002F399B">
            <w:pPr>
              <w:pStyle w:val="Seminarname"/>
              <w:ind w:hanging="9"/>
            </w:pPr>
            <w:r>
              <w:t>College of Arts &amp; Letters</w:t>
            </w:r>
          </w:p>
          <w:p w14:paraId="68749775" w14:textId="39423B75" w:rsidR="00E02D9A" w:rsidRPr="00456321" w:rsidRDefault="00A16332" w:rsidP="002F399B">
            <w:pPr>
              <w:pStyle w:val="Event-sponsor"/>
              <w:ind w:hanging="9"/>
            </w:pPr>
            <w:r>
              <w:t>Stevens Law Society &amp; Seton Hall Law School</w:t>
            </w:r>
          </w:p>
          <w:p w14:paraId="5BE355EB" w14:textId="77777777" w:rsidR="00E02D9A" w:rsidRPr="007723D8" w:rsidRDefault="00E02D9A" w:rsidP="002F399B">
            <w:pPr>
              <w:tabs>
                <w:tab w:val="left" w:pos="1707"/>
              </w:tabs>
              <w:ind w:hanging="9"/>
              <w:jc w:val="right"/>
            </w:pPr>
          </w:p>
        </w:tc>
      </w:tr>
    </w:tbl>
    <w:p w14:paraId="40BB3F88" w14:textId="5F9CEFEC" w:rsidR="00DD6171" w:rsidRPr="00A16332" w:rsidRDefault="00A16332" w:rsidP="00FD0993">
      <w:pPr>
        <w:pStyle w:val="Eventtitle"/>
        <w:spacing w:before="480"/>
        <w:ind w:hanging="9"/>
        <w:rPr>
          <w:sz w:val="36"/>
          <w:szCs w:val="36"/>
        </w:rPr>
      </w:pPr>
      <w:r w:rsidRPr="00A16332">
        <w:rPr>
          <w:sz w:val="36"/>
          <w:szCs w:val="36"/>
        </w:rPr>
        <w:t>Bioethical Issues in Infectious Disease Outbreaks</w:t>
      </w:r>
    </w:p>
    <w:p w14:paraId="6A8109CA" w14:textId="52ED991F" w:rsidR="00DD6171" w:rsidRPr="00A16332" w:rsidRDefault="00A16332" w:rsidP="00DD6171">
      <w:pPr>
        <w:pStyle w:val="Eventsubhead"/>
        <w:rPr>
          <w:sz w:val="24"/>
          <w:szCs w:val="24"/>
        </w:rPr>
      </w:pPr>
      <w:r w:rsidRPr="00A16332">
        <w:rPr>
          <w:sz w:val="24"/>
          <w:szCs w:val="24"/>
        </w:rPr>
        <w:t xml:space="preserve">Co-sponsored by Seton Hall Law, Stevens Law Society, </w:t>
      </w:r>
      <w:r w:rsidR="006D0306">
        <w:rPr>
          <w:sz w:val="24"/>
          <w:szCs w:val="24"/>
        </w:rPr>
        <w:t xml:space="preserve">The </w:t>
      </w:r>
      <w:r w:rsidRPr="00A16332">
        <w:rPr>
          <w:sz w:val="24"/>
          <w:szCs w:val="24"/>
        </w:rPr>
        <w:t>Accelerate</w:t>
      </w:r>
      <w:r w:rsidR="006D0306">
        <w:rPr>
          <w:sz w:val="24"/>
          <w:szCs w:val="24"/>
        </w:rPr>
        <w:t>d</w:t>
      </w:r>
      <w:r w:rsidRPr="00A16332">
        <w:rPr>
          <w:sz w:val="24"/>
          <w:szCs w:val="24"/>
        </w:rPr>
        <w:t xml:space="preserve"> Law Program and Pre-Law &amp; Public Policy Program</w:t>
      </w:r>
    </w:p>
    <w:p w14:paraId="73616BDD" w14:textId="77777777" w:rsidR="00DD6171" w:rsidRDefault="00DD6171" w:rsidP="00DD6171">
      <w:pPr>
        <w:rPr>
          <w:rFonts w:ascii="Trebuchet MS" w:hAnsi="Trebuchet MS"/>
          <w:color w:val="931729"/>
          <w:sz w:val="28"/>
          <w:szCs w:val="28"/>
        </w:rPr>
      </w:pPr>
    </w:p>
    <w:p w14:paraId="7B73E32F" w14:textId="42B5F98A" w:rsidR="00DD6171" w:rsidRPr="003176F3" w:rsidRDefault="00DD6171" w:rsidP="00DD6171">
      <w:pPr>
        <w:pStyle w:val="Byline"/>
      </w:pPr>
      <w:r w:rsidRPr="003176F3">
        <w:t xml:space="preserve">BY </w:t>
      </w:r>
      <w:r w:rsidR="00A16332">
        <w:t>Carl H. Coleman</w:t>
      </w:r>
    </w:p>
    <w:p w14:paraId="27DF837A" w14:textId="46946F8C" w:rsidR="00DD6171" w:rsidRPr="003176F3" w:rsidRDefault="00A16332" w:rsidP="00DD6171">
      <w:pPr>
        <w:pStyle w:val="Byline-subhead"/>
      </w:pPr>
      <w:r>
        <w:t>Professor, Seton Hall Law School</w:t>
      </w:r>
      <w:r w:rsidR="00DD6171">
        <w:t xml:space="preserve"> </w:t>
      </w:r>
    </w:p>
    <w:p w14:paraId="44C3AD78" w14:textId="77777777" w:rsidR="00DD6171" w:rsidRDefault="00DD6171" w:rsidP="00DD6171">
      <w:pPr>
        <w:rPr>
          <w:rFonts w:ascii="Arial" w:hAnsi="Arial"/>
          <w:sz w:val="22"/>
          <w:szCs w:val="22"/>
        </w:rPr>
      </w:pPr>
    </w:p>
    <w:p w14:paraId="21E2BFBE" w14:textId="77777777" w:rsidR="00DD6171" w:rsidRPr="00A944A2" w:rsidRDefault="00DD6171" w:rsidP="00DD6171">
      <w:pPr>
        <w:pStyle w:val="Event-bodytext-bold"/>
      </w:pPr>
      <w:r w:rsidRPr="00A944A2">
        <w:t>ABSTRACT</w:t>
      </w:r>
    </w:p>
    <w:p w14:paraId="5E51CEDA" w14:textId="2E34BEFC" w:rsidR="00A74BF5" w:rsidRDefault="00A16332" w:rsidP="00DD6171">
      <w:pPr>
        <w:pStyle w:val="Event-bodytext-small"/>
        <w:rPr>
          <w:sz w:val="22"/>
          <w:szCs w:val="22"/>
        </w:rPr>
      </w:pPr>
      <w:r w:rsidRPr="00A16332">
        <w:rPr>
          <w:sz w:val="22"/>
          <w:szCs w:val="22"/>
        </w:rPr>
        <w:t>This session will focus on bioethical issues that arise during epidemic outbreaks, including restrictions on freedom of movement; access to scarce resources, including medical treatments; the use of unproven treatments in emergency situations; the scope of health care workers' duty to assume a risk of infection; and international obligations.  Case studies from the 2013-16 West African Ebola outbreak will be discussed</w:t>
      </w:r>
      <w:r>
        <w:rPr>
          <w:sz w:val="22"/>
          <w:szCs w:val="22"/>
        </w:rPr>
        <w:t>.</w:t>
      </w:r>
    </w:p>
    <w:p w14:paraId="53603DEE" w14:textId="77777777" w:rsidR="00A16332" w:rsidRDefault="00A16332" w:rsidP="00DD6171">
      <w:pPr>
        <w:pStyle w:val="Event-bodytext-small"/>
        <w:rPr>
          <w:sz w:val="22"/>
          <w:szCs w:val="22"/>
        </w:rPr>
      </w:pPr>
    </w:p>
    <w:p w14:paraId="6715B68E" w14:textId="77777777" w:rsidR="00DD6171" w:rsidRPr="003176F3" w:rsidRDefault="00DD6171" w:rsidP="00DD6171">
      <w:pPr>
        <w:pStyle w:val="Event-bodytext-bold"/>
      </w:pPr>
      <w:r>
        <w:t>BIOGRAPHY</w:t>
      </w:r>
    </w:p>
    <w:p w14:paraId="40AC052B" w14:textId="5500CF53" w:rsidR="00A16332" w:rsidRPr="00A64125" w:rsidRDefault="00A16332" w:rsidP="00A64125">
      <w:pPr>
        <w:pStyle w:val="Event-bodytext-small"/>
        <w:rPr>
          <w:rFonts w:cs="Arial"/>
          <w:sz w:val="22"/>
          <w:szCs w:val="22"/>
        </w:rPr>
      </w:pPr>
      <w:r w:rsidRPr="00A64125">
        <w:rPr>
          <w:rFonts w:cs="Arial"/>
          <w:sz w:val="22"/>
          <w:szCs w:val="22"/>
        </w:rPr>
        <w:t>Carl H. Coleman is Professor of Law at Seton Hall Law School, where he is a core faculty member of the Center for Health &amp; Pharmaceutical Law &amp; Policy. He is the lead author of the textbook, The Ethics and Regulation of Research with Human Subjects, as well as numerous articles on health law and policy in leading legal and heath policy journals.  He has served as Bioethics and Law Advisor at the World Health Organization (WHO), and he continues to work closely with WHO on various projects related</w:t>
      </w:r>
      <w:r w:rsidR="00CB0E5B">
        <w:rPr>
          <w:rFonts w:cs="Arial"/>
          <w:sz w:val="22"/>
          <w:szCs w:val="22"/>
        </w:rPr>
        <w:t xml:space="preserve"> to ethics and public health. </w:t>
      </w:r>
      <w:r w:rsidRPr="00A64125">
        <w:rPr>
          <w:rFonts w:cs="Arial"/>
          <w:sz w:val="22"/>
          <w:szCs w:val="22"/>
        </w:rPr>
        <w:t>Before coming to Seton Hall, Professor Coleman was Executive Director of the New York State Task Force on Life and the Law, a nationally-recognized bioethics commission that operates within the New York State Department of Health. He received his J.D., magna cum laude, from Harvard Law School, where he was Supervising Editor of the Harvard Law Review.  Following law school, he served as law clerk to the Hon. James L. Oakes, Chief Judge of the U.S. Court of Appeals for the Second Circuit.</w:t>
      </w:r>
    </w:p>
    <w:p w14:paraId="1E392295" w14:textId="77777777" w:rsidR="00A64125" w:rsidRDefault="00A64125" w:rsidP="00A16332">
      <w:pPr>
        <w:pStyle w:val="Event-bodytext"/>
      </w:pPr>
    </w:p>
    <w:p w14:paraId="66980ACE" w14:textId="77777777" w:rsidR="00A64125" w:rsidRDefault="00A64125" w:rsidP="00A16332">
      <w:pPr>
        <w:pStyle w:val="Event-bodytext"/>
      </w:pPr>
    </w:p>
    <w:p w14:paraId="71E36011" w14:textId="77777777" w:rsidR="00A64125" w:rsidRDefault="00A64125" w:rsidP="00A16332">
      <w:pPr>
        <w:pStyle w:val="Event-bodytext"/>
      </w:pPr>
    </w:p>
    <w:p w14:paraId="3AE96735" w14:textId="77777777" w:rsidR="00A64125" w:rsidRDefault="00A64125" w:rsidP="00A16332">
      <w:pPr>
        <w:pStyle w:val="Event-bodytext"/>
      </w:pPr>
    </w:p>
    <w:p w14:paraId="27293FFC" w14:textId="77777777" w:rsidR="00A64125" w:rsidRDefault="00A64125" w:rsidP="00A16332">
      <w:pPr>
        <w:pStyle w:val="Event-bodytext"/>
      </w:pPr>
    </w:p>
    <w:p w14:paraId="74887751" w14:textId="77777777" w:rsidR="00A64125" w:rsidRDefault="00A64125" w:rsidP="00A16332">
      <w:pPr>
        <w:pStyle w:val="Event-bodytext"/>
      </w:pPr>
    </w:p>
    <w:p w14:paraId="32565749" w14:textId="77777777" w:rsidR="00A64125" w:rsidRDefault="00A64125" w:rsidP="00A16332">
      <w:pPr>
        <w:pStyle w:val="Event-bodytext"/>
      </w:pPr>
    </w:p>
    <w:p w14:paraId="355F64E9" w14:textId="77777777" w:rsidR="00A64125" w:rsidRDefault="00A64125" w:rsidP="00A16332">
      <w:pPr>
        <w:pStyle w:val="Event-bodytext"/>
      </w:pPr>
    </w:p>
    <w:p w14:paraId="27AF0CDF" w14:textId="77777777" w:rsidR="00A64125" w:rsidRDefault="00A64125" w:rsidP="00A16332">
      <w:pPr>
        <w:pStyle w:val="Event-bodytext"/>
      </w:pPr>
    </w:p>
    <w:p w14:paraId="018D92C5" w14:textId="77777777" w:rsidR="00A64125" w:rsidRDefault="00A64125" w:rsidP="00A16332">
      <w:pPr>
        <w:pStyle w:val="Event-bodytext"/>
      </w:pPr>
    </w:p>
    <w:p w14:paraId="2F44352F" w14:textId="77777777" w:rsidR="00A64125" w:rsidRDefault="00A64125" w:rsidP="00A16332">
      <w:pPr>
        <w:pStyle w:val="Event-bodytext"/>
      </w:pPr>
    </w:p>
    <w:p w14:paraId="66B90698" w14:textId="77777777" w:rsidR="00A64125" w:rsidRDefault="00A64125" w:rsidP="00A16332">
      <w:pPr>
        <w:pStyle w:val="Event-bodytext"/>
      </w:pPr>
    </w:p>
    <w:p w14:paraId="3CB4320C" w14:textId="77777777" w:rsidR="00A64125" w:rsidRDefault="00A64125" w:rsidP="00A16332">
      <w:pPr>
        <w:pStyle w:val="Event-bodytext"/>
        <w:rPr>
          <w:rFonts w:ascii="Trebuchet MS" w:hAnsi="Trebuchet MS"/>
          <w:b/>
          <w:color w:val="931729"/>
          <w:sz w:val="32"/>
          <w:szCs w:val="32"/>
        </w:rPr>
      </w:pPr>
    </w:p>
    <w:p w14:paraId="67F0D956" w14:textId="77777777" w:rsidR="00A64125" w:rsidRDefault="00A64125" w:rsidP="00A16332">
      <w:pPr>
        <w:pStyle w:val="Event-bodytext"/>
        <w:rPr>
          <w:rFonts w:ascii="Trebuchet MS" w:hAnsi="Trebuchet MS"/>
          <w:b/>
          <w:color w:val="931729"/>
          <w:sz w:val="32"/>
          <w:szCs w:val="32"/>
        </w:rPr>
      </w:pPr>
    </w:p>
    <w:p w14:paraId="1DCEB66D" w14:textId="77777777" w:rsidR="00A64125" w:rsidRDefault="00A64125" w:rsidP="00A16332">
      <w:pPr>
        <w:pStyle w:val="Event-bodytext"/>
        <w:rPr>
          <w:rFonts w:ascii="Trebuchet MS" w:hAnsi="Trebuchet MS"/>
          <w:b/>
          <w:color w:val="931729"/>
          <w:sz w:val="32"/>
          <w:szCs w:val="32"/>
        </w:rPr>
      </w:pPr>
    </w:p>
    <w:p w14:paraId="4C14A4C4" w14:textId="1CBA935E" w:rsidR="00DD6171" w:rsidRDefault="00A64125" w:rsidP="00A16332">
      <w:pPr>
        <w:pStyle w:val="Event-bodytext"/>
        <w:rPr>
          <w:rFonts w:ascii="Trebuchet MS" w:hAnsi="Trebuchet MS"/>
          <w:b/>
          <w:color w:val="931729"/>
          <w:sz w:val="32"/>
          <w:szCs w:val="32"/>
        </w:rPr>
      </w:pPr>
      <w:r w:rsidRPr="00A64125">
        <w:rPr>
          <w:rFonts w:ascii="Trebuchet MS" w:hAnsi="Trebuchet MS"/>
          <w:b/>
          <w:noProof/>
          <w:color w:val="931729"/>
          <w:sz w:val="32"/>
          <w:szCs w:val="32"/>
        </w:rPr>
        <w:drawing>
          <wp:inline distT="0" distB="0" distL="0" distR="0" wp14:anchorId="2B51A734" wp14:editId="2A29B2BC">
            <wp:extent cx="2194560" cy="2731135"/>
            <wp:effectExtent l="0" t="0" r="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94560" cy="2731135"/>
                    </a:xfrm>
                    <a:prstGeom prst="rect">
                      <a:avLst/>
                    </a:prstGeom>
                  </pic:spPr>
                </pic:pic>
              </a:graphicData>
            </a:graphic>
          </wp:inline>
        </w:drawing>
      </w:r>
    </w:p>
    <w:p w14:paraId="4F01C6BF" w14:textId="77777777" w:rsidR="00DD6171" w:rsidRDefault="00DD6171" w:rsidP="00DD6171">
      <w:pPr>
        <w:pStyle w:val="Event-list-head"/>
      </w:pPr>
      <w:r w:rsidRPr="00D9102A">
        <w:t xml:space="preserve">EVENT DETAILS </w:t>
      </w:r>
    </w:p>
    <w:p w14:paraId="12327B89" w14:textId="77777777" w:rsidR="00DD6171" w:rsidRPr="00D9102A" w:rsidRDefault="00DD6171" w:rsidP="00DD6171">
      <w:pPr>
        <w:jc w:val="right"/>
        <w:rPr>
          <w:rFonts w:ascii="Trebuchet MS" w:hAnsi="Trebuchet MS"/>
          <w:b/>
          <w:color w:val="931729"/>
          <w:sz w:val="32"/>
          <w:szCs w:val="32"/>
        </w:rPr>
      </w:pPr>
    </w:p>
    <w:p w14:paraId="35B9EAB2" w14:textId="77777777" w:rsidR="00DD6171" w:rsidRPr="00A516D5" w:rsidRDefault="00DD6171" w:rsidP="00DD6171">
      <w:pPr>
        <w:pStyle w:val="Event-list-redtext"/>
      </w:pPr>
      <w:r w:rsidRPr="00A516D5">
        <w:t>DATE:</w:t>
      </w:r>
    </w:p>
    <w:p w14:paraId="386D83C9" w14:textId="7C876969" w:rsidR="00DD6171" w:rsidRPr="00A516D5" w:rsidRDefault="00A64125" w:rsidP="00DD6171">
      <w:pPr>
        <w:pStyle w:val="Event-list-graytext"/>
      </w:pPr>
      <w:r>
        <w:t>Wednesday, February 28, 2018</w:t>
      </w:r>
    </w:p>
    <w:p w14:paraId="5C6576AE" w14:textId="77777777" w:rsidR="00DD6171" w:rsidRPr="00A516D5" w:rsidRDefault="00DD6171" w:rsidP="00DD6171">
      <w:pPr>
        <w:jc w:val="right"/>
        <w:rPr>
          <w:rFonts w:ascii="Trebuchet MS" w:hAnsi="Trebuchet MS"/>
          <w:color w:val="595959" w:themeColor="text1" w:themeTint="A6"/>
          <w:sz w:val="22"/>
          <w:szCs w:val="22"/>
        </w:rPr>
      </w:pPr>
    </w:p>
    <w:p w14:paraId="3B86E80C" w14:textId="77777777" w:rsidR="00DD6171" w:rsidRPr="00A516D5" w:rsidRDefault="00DD6171" w:rsidP="00DD6171">
      <w:pPr>
        <w:pStyle w:val="Event-list-redtext"/>
      </w:pPr>
      <w:r w:rsidRPr="00A516D5">
        <w:t>TIME:</w:t>
      </w:r>
    </w:p>
    <w:p w14:paraId="0AB7A6C5" w14:textId="1E7C82BC" w:rsidR="00DD6171" w:rsidRPr="00A516D5" w:rsidRDefault="00A64125" w:rsidP="00A64125">
      <w:pPr>
        <w:pStyle w:val="Event-list-graytext"/>
      </w:pPr>
      <w:r>
        <w:t>6:15-7:15 p.m.</w:t>
      </w:r>
    </w:p>
    <w:p w14:paraId="42859953" w14:textId="77777777" w:rsidR="00DD6171" w:rsidRPr="00A516D5" w:rsidRDefault="00DD6171" w:rsidP="00DD6171">
      <w:pPr>
        <w:jc w:val="right"/>
        <w:rPr>
          <w:rFonts w:ascii="Trebuchet MS" w:hAnsi="Trebuchet MS"/>
          <w:color w:val="595959" w:themeColor="text1" w:themeTint="A6"/>
          <w:sz w:val="22"/>
          <w:szCs w:val="22"/>
        </w:rPr>
      </w:pPr>
    </w:p>
    <w:p w14:paraId="1A57E31D" w14:textId="77777777" w:rsidR="00DD6171" w:rsidRPr="00A516D5" w:rsidRDefault="00DD6171" w:rsidP="00DD6171">
      <w:pPr>
        <w:pStyle w:val="Event-list-redtext"/>
      </w:pPr>
      <w:r w:rsidRPr="00A516D5">
        <w:t>LOCATION:</w:t>
      </w:r>
    </w:p>
    <w:p w14:paraId="38B0A0D5" w14:textId="638BF617" w:rsidR="00DD6171" w:rsidRPr="00A516D5" w:rsidRDefault="00A64125" w:rsidP="00DD6171">
      <w:pPr>
        <w:pStyle w:val="Event-list-graytext"/>
      </w:pPr>
      <w:r>
        <w:t>Peirce 120</w:t>
      </w:r>
    </w:p>
    <w:p w14:paraId="6B16E84A" w14:textId="3EC5D4C2" w:rsidR="00DD6171" w:rsidRPr="00A516D5" w:rsidRDefault="00DD6171" w:rsidP="00DD6171">
      <w:pPr>
        <w:pStyle w:val="Event-list-graytext"/>
      </w:pPr>
      <w:r>
        <w:t>Stevens Institute of</w:t>
      </w:r>
      <w:r w:rsidR="006D240A">
        <w:t xml:space="preserve"> </w:t>
      </w:r>
      <w:r w:rsidRPr="00A516D5">
        <w:t>Technology</w:t>
      </w:r>
    </w:p>
    <w:p w14:paraId="68DA41B6" w14:textId="77777777" w:rsidR="00DD6171" w:rsidRPr="00A516D5" w:rsidRDefault="00DD6171" w:rsidP="00DD6171">
      <w:pPr>
        <w:jc w:val="right"/>
        <w:rPr>
          <w:rFonts w:ascii="Trebuchet MS" w:hAnsi="Trebuchet MS"/>
          <w:color w:val="595959" w:themeColor="text1" w:themeTint="A6"/>
          <w:sz w:val="22"/>
          <w:szCs w:val="22"/>
        </w:rPr>
      </w:pPr>
    </w:p>
    <w:p w14:paraId="1817D370" w14:textId="77777777" w:rsidR="00DD6171" w:rsidRPr="00A516D5" w:rsidRDefault="00DD6171" w:rsidP="00DD6171">
      <w:pPr>
        <w:pStyle w:val="Event-list-redtext"/>
      </w:pPr>
      <w:r w:rsidRPr="00A516D5">
        <w:t>ATTENDANCE:</w:t>
      </w:r>
    </w:p>
    <w:p w14:paraId="65172DE0" w14:textId="6D009E90" w:rsidR="00DD6171" w:rsidRPr="00A516D5" w:rsidRDefault="00EA165B" w:rsidP="00DD6171">
      <w:pPr>
        <w:pStyle w:val="Event-list-graytext"/>
      </w:pPr>
      <w:r>
        <w:t>Stevens faculty, staff, students, and invited guests</w:t>
      </w:r>
    </w:p>
    <w:p w14:paraId="4547E170" w14:textId="77777777" w:rsidR="00DD6171" w:rsidRPr="00A516D5" w:rsidRDefault="00DD6171" w:rsidP="00DD6171">
      <w:pPr>
        <w:jc w:val="right"/>
        <w:rPr>
          <w:rFonts w:ascii="Trebuchet MS" w:hAnsi="Trebuchet MS"/>
          <w:color w:val="595959" w:themeColor="text1" w:themeTint="A6"/>
          <w:sz w:val="22"/>
          <w:szCs w:val="22"/>
        </w:rPr>
      </w:pPr>
    </w:p>
    <w:p w14:paraId="157637D5" w14:textId="77777777" w:rsidR="00DD6171" w:rsidRPr="00A516D5" w:rsidRDefault="00DD6171" w:rsidP="00DD6171">
      <w:pPr>
        <w:jc w:val="right"/>
        <w:rPr>
          <w:rFonts w:ascii="Trebuchet MS" w:hAnsi="Trebuchet MS"/>
          <w:color w:val="595959" w:themeColor="text1" w:themeTint="A6"/>
          <w:sz w:val="22"/>
          <w:szCs w:val="22"/>
        </w:rPr>
      </w:pPr>
    </w:p>
    <w:p w14:paraId="73489A60" w14:textId="77777777" w:rsidR="00DD6171" w:rsidRPr="00A516D5" w:rsidRDefault="00DD6171" w:rsidP="00DD6171">
      <w:pPr>
        <w:jc w:val="right"/>
        <w:rPr>
          <w:rFonts w:ascii="Trebuchet MS" w:hAnsi="Trebuchet MS"/>
          <w:color w:val="595959" w:themeColor="text1" w:themeTint="A6"/>
          <w:sz w:val="22"/>
          <w:szCs w:val="22"/>
        </w:rPr>
      </w:pPr>
    </w:p>
    <w:p w14:paraId="4F8B0ED4" w14:textId="77777777" w:rsidR="008D60F5" w:rsidRPr="00DD6171" w:rsidRDefault="008D60F5" w:rsidP="00DD6171"/>
    <w:sectPr w:rsidR="008D60F5" w:rsidRPr="00DD6171" w:rsidSect="00224AE8">
      <w:headerReference w:type="first" r:id="rId9"/>
      <w:type w:val="continuous"/>
      <w:pgSz w:w="12240" w:h="15840"/>
      <w:pgMar w:top="360" w:right="432" w:bottom="360" w:left="432" w:header="547" w:footer="720" w:gutter="0"/>
      <w:cols w:num="2" w:sep="1" w:space="432" w:equalWidth="0">
        <w:col w:w="7488" w:space="432"/>
        <w:col w:w="3456"/>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A99CA" w14:textId="77777777" w:rsidR="00330DC6" w:rsidRDefault="00330DC6" w:rsidP="00775AB4">
      <w:r>
        <w:separator/>
      </w:r>
    </w:p>
  </w:endnote>
  <w:endnote w:type="continuationSeparator" w:id="0">
    <w:p w14:paraId="340EF620" w14:textId="77777777" w:rsidR="00330DC6" w:rsidRDefault="00330DC6" w:rsidP="00775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98D9B" w14:textId="77777777" w:rsidR="00330DC6" w:rsidRDefault="00330DC6" w:rsidP="00775AB4">
      <w:r>
        <w:separator/>
      </w:r>
    </w:p>
  </w:footnote>
  <w:footnote w:type="continuationSeparator" w:id="0">
    <w:p w14:paraId="7A8B1BF9" w14:textId="77777777" w:rsidR="00330DC6" w:rsidRDefault="00330DC6" w:rsidP="00775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38B28" w14:textId="31F64289" w:rsidR="00C173B2" w:rsidRDefault="00D229BD" w:rsidP="00C173B2">
    <w:pPr>
      <w:pStyle w:val="Seminarname"/>
    </w:pPr>
    <w:r>
      <w:t>Spon</w:t>
    </w:r>
    <w:r w:rsidR="00DD6171">
      <w:t>s</w:t>
    </w:r>
    <w:r>
      <w:t>ored by</w:t>
    </w:r>
  </w:p>
  <w:p w14:paraId="62B9913D" w14:textId="16B2717A" w:rsidR="00C173B2" w:rsidRPr="00456321" w:rsidRDefault="00385A09" w:rsidP="00C173B2">
    <w:pPr>
      <w:pStyle w:val="Event-sponsor"/>
    </w:pPr>
    <w:r>
      <w:t>[Spon</w:t>
    </w:r>
    <w:r w:rsidR="00DD6171">
      <w:t>s</w:t>
    </w:r>
    <w:r>
      <w:t>or Name]</w:t>
    </w:r>
  </w:p>
  <w:p w14:paraId="40078EA6" w14:textId="7C01C05D" w:rsidR="00CA7092" w:rsidRDefault="00CA709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737"/>
    <w:rsid w:val="000138F2"/>
    <w:rsid w:val="00055F6C"/>
    <w:rsid w:val="00097D9F"/>
    <w:rsid w:val="000B6F96"/>
    <w:rsid w:val="001162F2"/>
    <w:rsid w:val="00150666"/>
    <w:rsid w:val="001528E6"/>
    <w:rsid w:val="001836AA"/>
    <w:rsid w:val="001E1263"/>
    <w:rsid w:val="001E6F00"/>
    <w:rsid w:val="001F281E"/>
    <w:rsid w:val="00224AE8"/>
    <w:rsid w:val="00273222"/>
    <w:rsid w:val="00281AC8"/>
    <w:rsid w:val="00296BFE"/>
    <w:rsid w:val="002F0F52"/>
    <w:rsid w:val="002F399B"/>
    <w:rsid w:val="003176F3"/>
    <w:rsid w:val="00327BEA"/>
    <w:rsid w:val="00330DC6"/>
    <w:rsid w:val="00357E5C"/>
    <w:rsid w:val="00385A09"/>
    <w:rsid w:val="003D4ACC"/>
    <w:rsid w:val="0043126C"/>
    <w:rsid w:val="004526FE"/>
    <w:rsid w:val="00456321"/>
    <w:rsid w:val="00470E2B"/>
    <w:rsid w:val="004A5C57"/>
    <w:rsid w:val="004E2183"/>
    <w:rsid w:val="00547578"/>
    <w:rsid w:val="005571F4"/>
    <w:rsid w:val="00591084"/>
    <w:rsid w:val="005B20DE"/>
    <w:rsid w:val="005B5D30"/>
    <w:rsid w:val="005B7FA0"/>
    <w:rsid w:val="006871DB"/>
    <w:rsid w:val="00692660"/>
    <w:rsid w:val="006A1D4D"/>
    <w:rsid w:val="006D0306"/>
    <w:rsid w:val="006D240A"/>
    <w:rsid w:val="006F09A4"/>
    <w:rsid w:val="00700362"/>
    <w:rsid w:val="00721725"/>
    <w:rsid w:val="0074324C"/>
    <w:rsid w:val="00763E7F"/>
    <w:rsid w:val="007674F7"/>
    <w:rsid w:val="0077356C"/>
    <w:rsid w:val="0077388A"/>
    <w:rsid w:val="00775AB4"/>
    <w:rsid w:val="007A4BCB"/>
    <w:rsid w:val="007C1F31"/>
    <w:rsid w:val="007F46CA"/>
    <w:rsid w:val="0082028A"/>
    <w:rsid w:val="00855737"/>
    <w:rsid w:val="00870192"/>
    <w:rsid w:val="008D60F5"/>
    <w:rsid w:val="00911961"/>
    <w:rsid w:val="00970B8E"/>
    <w:rsid w:val="00973DDD"/>
    <w:rsid w:val="009F4BBF"/>
    <w:rsid w:val="00A16332"/>
    <w:rsid w:val="00A516D5"/>
    <w:rsid w:val="00A64125"/>
    <w:rsid w:val="00A74BF5"/>
    <w:rsid w:val="00A944A2"/>
    <w:rsid w:val="00AD0F19"/>
    <w:rsid w:val="00AE1E7E"/>
    <w:rsid w:val="00BC299E"/>
    <w:rsid w:val="00BC709D"/>
    <w:rsid w:val="00BF4400"/>
    <w:rsid w:val="00C173B2"/>
    <w:rsid w:val="00C40ACD"/>
    <w:rsid w:val="00CA7092"/>
    <w:rsid w:val="00CB0E5B"/>
    <w:rsid w:val="00CC35BE"/>
    <w:rsid w:val="00CF16D8"/>
    <w:rsid w:val="00D229BD"/>
    <w:rsid w:val="00D9102A"/>
    <w:rsid w:val="00DC0A30"/>
    <w:rsid w:val="00DC4F8F"/>
    <w:rsid w:val="00DD6171"/>
    <w:rsid w:val="00E02D9A"/>
    <w:rsid w:val="00E502E4"/>
    <w:rsid w:val="00EA165B"/>
    <w:rsid w:val="00EB1BD3"/>
    <w:rsid w:val="00EB1D97"/>
    <w:rsid w:val="00EB3F8D"/>
    <w:rsid w:val="00ED1EC7"/>
    <w:rsid w:val="00EE7C94"/>
    <w:rsid w:val="00F20AA8"/>
    <w:rsid w:val="00F45835"/>
    <w:rsid w:val="00F56BD5"/>
    <w:rsid w:val="00FD0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CD9B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5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7578"/>
    <w:rPr>
      <w:rFonts w:ascii="Lucida Grande" w:hAnsi="Lucida Grande" w:cs="Lucida Grande"/>
      <w:sz w:val="18"/>
      <w:szCs w:val="18"/>
    </w:rPr>
  </w:style>
  <w:style w:type="paragraph" w:styleId="Footer">
    <w:name w:val="footer"/>
    <w:basedOn w:val="Normal"/>
    <w:link w:val="FooterChar"/>
    <w:uiPriority w:val="99"/>
    <w:unhideWhenUsed/>
    <w:rsid w:val="003D4ACC"/>
    <w:pPr>
      <w:tabs>
        <w:tab w:val="center" w:pos="4320"/>
        <w:tab w:val="right" w:pos="8640"/>
      </w:tabs>
    </w:pPr>
  </w:style>
  <w:style w:type="character" w:customStyle="1" w:styleId="FooterChar">
    <w:name w:val="Footer Char"/>
    <w:basedOn w:val="DefaultParagraphFont"/>
    <w:link w:val="Footer"/>
    <w:uiPriority w:val="99"/>
    <w:rsid w:val="003D4ACC"/>
  </w:style>
  <w:style w:type="character" w:styleId="Hyperlink">
    <w:name w:val="Hyperlink"/>
    <w:basedOn w:val="DefaultParagraphFont"/>
    <w:uiPriority w:val="99"/>
    <w:unhideWhenUsed/>
    <w:rsid w:val="008D60F5"/>
    <w:rPr>
      <w:color w:val="0000FF" w:themeColor="hyperlink"/>
      <w:u w:val="single"/>
    </w:rPr>
  </w:style>
  <w:style w:type="paragraph" w:customStyle="1" w:styleId="Event-sponsor">
    <w:name w:val="Event-sponsor"/>
    <w:basedOn w:val="Normal"/>
    <w:link w:val="Event-sponsorChar"/>
    <w:qFormat/>
    <w:rsid w:val="00C173B2"/>
    <w:pPr>
      <w:spacing w:before="120"/>
      <w:jc w:val="right"/>
    </w:pPr>
    <w:rPr>
      <w:rFonts w:ascii="Trebuchet MS" w:hAnsi="Trebuchet MS"/>
      <w:noProof/>
      <w:color w:val="FFFFFF" w:themeColor="background1"/>
      <w:sz w:val="32"/>
      <w:szCs w:val="32"/>
    </w:rPr>
  </w:style>
  <w:style w:type="character" w:customStyle="1" w:styleId="Event-sponsorChar">
    <w:name w:val="Event-sponsor Char"/>
    <w:basedOn w:val="DefaultParagraphFont"/>
    <w:link w:val="Event-sponsor"/>
    <w:rsid w:val="00C173B2"/>
    <w:rPr>
      <w:rFonts w:ascii="Trebuchet MS" w:hAnsi="Trebuchet MS"/>
      <w:noProof/>
      <w:color w:val="FFFFFF" w:themeColor="background1"/>
      <w:sz w:val="32"/>
      <w:szCs w:val="32"/>
    </w:rPr>
  </w:style>
  <w:style w:type="paragraph" w:customStyle="1" w:styleId="Eventtitle">
    <w:name w:val="Event title"/>
    <w:basedOn w:val="Normal"/>
    <w:qFormat/>
    <w:rsid w:val="00097D9F"/>
    <w:pPr>
      <w:spacing w:before="960"/>
    </w:pPr>
    <w:rPr>
      <w:rFonts w:ascii="Trebuchet MS" w:hAnsi="Trebuchet MS"/>
      <w:b/>
      <w:color w:val="931729"/>
      <w:sz w:val="48"/>
      <w:szCs w:val="48"/>
    </w:rPr>
  </w:style>
  <w:style w:type="paragraph" w:customStyle="1" w:styleId="Eventsubhead">
    <w:name w:val="Event subhead"/>
    <w:basedOn w:val="Normal"/>
    <w:qFormat/>
    <w:rsid w:val="00097D9F"/>
    <w:rPr>
      <w:rFonts w:ascii="Trebuchet MS" w:hAnsi="Trebuchet MS"/>
      <w:color w:val="595959" w:themeColor="text1" w:themeTint="A6"/>
      <w:sz w:val="28"/>
      <w:szCs w:val="28"/>
    </w:rPr>
  </w:style>
  <w:style w:type="paragraph" w:customStyle="1" w:styleId="Byline">
    <w:name w:val="Byline"/>
    <w:basedOn w:val="Normal"/>
    <w:qFormat/>
    <w:rsid w:val="001162F2"/>
    <w:rPr>
      <w:rFonts w:ascii="Trebuchet MS" w:hAnsi="Trebuchet MS"/>
      <w:color w:val="931729"/>
      <w:sz w:val="28"/>
      <w:szCs w:val="28"/>
    </w:rPr>
  </w:style>
  <w:style w:type="paragraph" w:customStyle="1" w:styleId="Byline-subhead">
    <w:name w:val="Byline-subhead"/>
    <w:basedOn w:val="Normal"/>
    <w:qFormat/>
    <w:rsid w:val="001162F2"/>
    <w:rPr>
      <w:rFonts w:ascii="Trebuchet MS" w:hAnsi="Trebuchet MS"/>
      <w:color w:val="595959" w:themeColor="text1" w:themeTint="A6"/>
    </w:rPr>
  </w:style>
  <w:style w:type="paragraph" w:customStyle="1" w:styleId="Event-bodytext">
    <w:name w:val="Event-bodytext"/>
    <w:basedOn w:val="Normal"/>
    <w:qFormat/>
    <w:rsid w:val="001162F2"/>
    <w:rPr>
      <w:rFonts w:ascii="Arial" w:hAnsi="Arial"/>
      <w:sz w:val="22"/>
      <w:szCs w:val="22"/>
    </w:rPr>
  </w:style>
  <w:style w:type="paragraph" w:customStyle="1" w:styleId="Event-bodytext-small">
    <w:name w:val="Event-bodytext-small"/>
    <w:basedOn w:val="Normal"/>
    <w:qFormat/>
    <w:rsid w:val="001162F2"/>
    <w:rPr>
      <w:rFonts w:ascii="Arial" w:hAnsi="Arial"/>
      <w:sz w:val="18"/>
      <w:szCs w:val="18"/>
    </w:rPr>
  </w:style>
  <w:style w:type="paragraph" w:customStyle="1" w:styleId="Event-bodytext-bold">
    <w:name w:val="Event-bodytext-bold"/>
    <w:basedOn w:val="Normal"/>
    <w:qFormat/>
    <w:rsid w:val="001162F2"/>
    <w:rPr>
      <w:rFonts w:ascii="Arial" w:hAnsi="Arial"/>
      <w:b/>
      <w:color w:val="931729"/>
      <w:sz w:val="22"/>
      <w:szCs w:val="22"/>
    </w:rPr>
  </w:style>
  <w:style w:type="paragraph" w:customStyle="1" w:styleId="Event-list-head">
    <w:name w:val="Event-list-head"/>
    <w:basedOn w:val="Normal"/>
    <w:qFormat/>
    <w:rsid w:val="001162F2"/>
    <w:pPr>
      <w:spacing w:before="240"/>
      <w:jc w:val="right"/>
    </w:pPr>
    <w:rPr>
      <w:rFonts w:ascii="Trebuchet MS" w:hAnsi="Trebuchet MS"/>
      <w:b/>
      <w:color w:val="931729"/>
      <w:sz w:val="32"/>
      <w:szCs w:val="32"/>
    </w:rPr>
  </w:style>
  <w:style w:type="paragraph" w:customStyle="1" w:styleId="Event-list-graytext">
    <w:name w:val="Event-list-graytext"/>
    <w:basedOn w:val="Normal"/>
    <w:qFormat/>
    <w:rsid w:val="001162F2"/>
    <w:pPr>
      <w:jc w:val="right"/>
    </w:pPr>
    <w:rPr>
      <w:rFonts w:ascii="Trebuchet MS" w:hAnsi="Trebuchet MS"/>
      <w:color w:val="595959" w:themeColor="text1" w:themeTint="A6"/>
      <w:sz w:val="22"/>
      <w:szCs w:val="22"/>
    </w:rPr>
  </w:style>
  <w:style w:type="paragraph" w:customStyle="1" w:styleId="Event-list-redtext">
    <w:name w:val="Event-list-redtext"/>
    <w:basedOn w:val="Normal"/>
    <w:qFormat/>
    <w:rsid w:val="005B5D30"/>
    <w:pPr>
      <w:jc w:val="right"/>
    </w:pPr>
    <w:rPr>
      <w:rFonts w:ascii="Trebuchet MS" w:hAnsi="Trebuchet MS"/>
      <w:b/>
      <w:color w:val="931729"/>
      <w:sz w:val="22"/>
      <w:szCs w:val="22"/>
    </w:rPr>
  </w:style>
  <w:style w:type="paragraph" w:customStyle="1" w:styleId="Seminarname">
    <w:name w:val="Seminar name"/>
    <w:basedOn w:val="Event-sponsor"/>
    <w:link w:val="SeminarnameChar"/>
    <w:qFormat/>
    <w:rsid w:val="00C173B2"/>
    <w:pPr>
      <w:spacing w:before="60"/>
    </w:pPr>
    <w:rPr>
      <w:sz w:val="26"/>
      <w:szCs w:val="26"/>
    </w:rPr>
  </w:style>
  <w:style w:type="character" w:customStyle="1" w:styleId="SeminarnameChar">
    <w:name w:val="Seminar name Char"/>
    <w:basedOn w:val="Event-sponsorChar"/>
    <w:link w:val="Seminarname"/>
    <w:rsid w:val="00C173B2"/>
    <w:rPr>
      <w:rFonts w:ascii="Trebuchet MS" w:hAnsi="Trebuchet MS"/>
      <w:noProof/>
      <w:color w:val="FFFFFF" w:themeColor="background1"/>
      <w:sz w:val="26"/>
      <w:szCs w:val="26"/>
    </w:rPr>
  </w:style>
  <w:style w:type="paragraph" w:styleId="Header">
    <w:name w:val="header"/>
    <w:basedOn w:val="Normal"/>
    <w:link w:val="HeaderChar"/>
    <w:uiPriority w:val="99"/>
    <w:unhideWhenUsed/>
    <w:rsid w:val="00E02D9A"/>
    <w:pPr>
      <w:tabs>
        <w:tab w:val="center" w:pos="4680"/>
        <w:tab w:val="right" w:pos="9360"/>
      </w:tabs>
    </w:pPr>
  </w:style>
  <w:style w:type="character" w:customStyle="1" w:styleId="HeaderChar">
    <w:name w:val="Header Char"/>
    <w:basedOn w:val="DefaultParagraphFont"/>
    <w:link w:val="Header"/>
    <w:uiPriority w:val="99"/>
    <w:rsid w:val="00E02D9A"/>
  </w:style>
  <w:style w:type="table" w:styleId="TableGrid">
    <w:name w:val="Table Grid"/>
    <w:basedOn w:val="TableNormal"/>
    <w:uiPriority w:val="39"/>
    <w:rsid w:val="00E02D9A"/>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5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7578"/>
    <w:rPr>
      <w:rFonts w:ascii="Lucida Grande" w:hAnsi="Lucida Grande" w:cs="Lucida Grande"/>
      <w:sz w:val="18"/>
      <w:szCs w:val="18"/>
    </w:rPr>
  </w:style>
  <w:style w:type="paragraph" w:styleId="Footer">
    <w:name w:val="footer"/>
    <w:basedOn w:val="Normal"/>
    <w:link w:val="FooterChar"/>
    <w:uiPriority w:val="99"/>
    <w:unhideWhenUsed/>
    <w:rsid w:val="003D4ACC"/>
    <w:pPr>
      <w:tabs>
        <w:tab w:val="center" w:pos="4320"/>
        <w:tab w:val="right" w:pos="8640"/>
      </w:tabs>
    </w:pPr>
  </w:style>
  <w:style w:type="character" w:customStyle="1" w:styleId="FooterChar">
    <w:name w:val="Footer Char"/>
    <w:basedOn w:val="DefaultParagraphFont"/>
    <w:link w:val="Footer"/>
    <w:uiPriority w:val="99"/>
    <w:rsid w:val="003D4ACC"/>
  </w:style>
  <w:style w:type="character" w:styleId="Hyperlink">
    <w:name w:val="Hyperlink"/>
    <w:basedOn w:val="DefaultParagraphFont"/>
    <w:uiPriority w:val="99"/>
    <w:unhideWhenUsed/>
    <w:rsid w:val="008D60F5"/>
    <w:rPr>
      <w:color w:val="0000FF" w:themeColor="hyperlink"/>
      <w:u w:val="single"/>
    </w:rPr>
  </w:style>
  <w:style w:type="paragraph" w:customStyle="1" w:styleId="Event-sponsor">
    <w:name w:val="Event-sponsor"/>
    <w:basedOn w:val="Normal"/>
    <w:link w:val="Event-sponsorChar"/>
    <w:qFormat/>
    <w:rsid w:val="00C173B2"/>
    <w:pPr>
      <w:spacing w:before="120"/>
      <w:jc w:val="right"/>
    </w:pPr>
    <w:rPr>
      <w:rFonts w:ascii="Trebuchet MS" w:hAnsi="Trebuchet MS"/>
      <w:noProof/>
      <w:color w:val="FFFFFF" w:themeColor="background1"/>
      <w:sz w:val="32"/>
      <w:szCs w:val="32"/>
    </w:rPr>
  </w:style>
  <w:style w:type="character" w:customStyle="1" w:styleId="Event-sponsorChar">
    <w:name w:val="Event-sponsor Char"/>
    <w:basedOn w:val="DefaultParagraphFont"/>
    <w:link w:val="Event-sponsor"/>
    <w:rsid w:val="00C173B2"/>
    <w:rPr>
      <w:rFonts w:ascii="Trebuchet MS" w:hAnsi="Trebuchet MS"/>
      <w:noProof/>
      <w:color w:val="FFFFFF" w:themeColor="background1"/>
      <w:sz w:val="32"/>
      <w:szCs w:val="32"/>
    </w:rPr>
  </w:style>
  <w:style w:type="paragraph" w:customStyle="1" w:styleId="Eventtitle">
    <w:name w:val="Event title"/>
    <w:basedOn w:val="Normal"/>
    <w:qFormat/>
    <w:rsid w:val="00097D9F"/>
    <w:pPr>
      <w:spacing w:before="960"/>
    </w:pPr>
    <w:rPr>
      <w:rFonts w:ascii="Trebuchet MS" w:hAnsi="Trebuchet MS"/>
      <w:b/>
      <w:color w:val="931729"/>
      <w:sz w:val="48"/>
      <w:szCs w:val="48"/>
    </w:rPr>
  </w:style>
  <w:style w:type="paragraph" w:customStyle="1" w:styleId="Eventsubhead">
    <w:name w:val="Event subhead"/>
    <w:basedOn w:val="Normal"/>
    <w:qFormat/>
    <w:rsid w:val="00097D9F"/>
    <w:rPr>
      <w:rFonts w:ascii="Trebuchet MS" w:hAnsi="Trebuchet MS"/>
      <w:color w:val="595959" w:themeColor="text1" w:themeTint="A6"/>
      <w:sz w:val="28"/>
      <w:szCs w:val="28"/>
    </w:rPr>
  </w:style>
  <w:style w:type="paragraph" w:customStyle="1" w:styleId="Byline">
    <w:name w:val="Byline"/>
    <w:basedOn w:val="Normal"/>
    <w:qFormat/>
    <w:rsid w:val="001162F2"/>
    <w:rPr>
      <w:rFonts w:ascii="Trebuchet MS" w:hAnsi="Trebuchet MS"/>
      <w:color w:val="931729"/>
      <w:sz w:val="28"/>
      <w:szCs w:val="28"/>
    </w:rPr>
  </w:style>
  <w:style w:type="paragraph" w:customStyle="1" w:styleId="Byline-subhead">
    <w:name w:val="Byline-subhead"/>
    <w:basedOn w:val="Normal"/>
    <w:qFormat/>
    <w:rsid w:val="001162F2"/>
    <w:rPr>
      <w:rFonts w:ascii="Trebuchet MS" w:hAnsi="Trebuchet MS"/>
      <w:color w:val="595959" w:themeColor="text1" w:themeTint="A6"/>
    </w:rPr>
  </w:style>
  <w:style w:type="paragraph" w:customStyle="1" w:styleId="Event-bodytext">
    <w:name w:val="Event-bodytext"/>
    <w:basedOn w:val="Normal"/>
    <w:qFormat/>
    <w:rsid w:val="001162F2"/>
    <w:rPr>
      <w:rFonts w:ascii="Arial" w:hAnsi="Arial"/>
      <w:sz w:val="22"/>
      <w:szCs w:val="22"/>
    </w:rPr>
  </w:style>
  <w:style w:type="paragraph" w:customStyle="1" w:styleId="Event-bodytext-small">
    <w:name w:val="Event-bodytext-small"/>
    <w:basedOn w:val="Normal"/>
    <w:qFormat/>
    <w:rsid w:val="001162F2"/>
    <w:rPr>
      <w:rFonts w:ascii="Arial" w:hAnsi="Arial"/>
      <w:sz w:val="18"/>
      <w:szCs w:val="18"/>
    </w:rPr>
  </w:style>
  <w:style w:type="paragraph" w:customStyle="1" w:styleId="Event-bodytext-bold">
    <w:name w:val="Event-bodytext-bold"/>
    <w:basedOn w:val="Normal"/>
    <w:qFormat/>
    <w:rsid w:val="001162F2"/>
    <w:rPr>
      <w:rFonts w:ascii="Arial" w:hAnsi="Arial"/>
      <w:b/>
      <w:color w:val="931729"/>
      <w:sz w:val="22"/>
      <w:szCs w:val="22"/>
    </w:rPr>
  </w:style>
  <w:style w:type="paragraph" w:customStyle="1" w:styleId="Event-list-head">
    <w:name w:val="Event-list-head"/>
    <w:basedOn w:val="Normal"/>
    <w:qFormat/>
    <w:rsid w:val="001162F2"/>
    <w:pPr>
      <w:spacing w:before="240"/>
      <w:jc w:val="right"/>
    </w:pPr>
    <w:rPr>
      <w:rFonts w:ascii="Trebuchet MS" w:hAnsi="Trebuchet MS"/>
      <w:b/>
      <w:color w:val="931729"/>
      <w:sz w:val="32"/>
      <w:szCs w:val="32"/>
    </w:rPr>
  </w:style>
  <w:style w:type="paragraph" w:customStyle="1" w:styleId="Event-list-graytext">
    <w:name w:val="Event-list-graytext"/>
    <w:basedOn w:val="Normal"/>
    <w:qFormat/>
    <w:rsid w:val="001162F2"/>
    <w:pPr>
      <w:jc w:val="right"/>
    </w:pPr>
    <w:rPr>
      <w:rFonts w:ascii="Trebuchet MS" w:hAnsi="Trebuchet MS"/>
      <w:color w:val="595959" w:themeColor="text1" w:themeTint="A6"/>
      <w:sz w:val="22"/>
      <w:szCs w:val="22"/>
    </w:rPr>
  </w:style>
  <w:style w:type="paragraph" w:customStyle="1" w:styleId="Event-list-redtext">
    <w:name w:val="Event-list-redtext"/>
    <w:basedOn w:val="Normal"/>
    <w:qFormat/>
    <w:rsid w:val="005B5D30"/>
    <w:pPr>
      <w:jc w:val="right"/>
    </w:pPr>
    <w:rPr>
      <w:rFonts w:ascii="Trebuchet MS" w:hAnsi="Trebuchet MS"/>
      <w:b/>
      <w:color w:val="931729"/>
      <w:sz w:val="22"/>
      <w:szCs w:val="22"/>
    </w:rPr>
  </w:style>
  <w:style w:type="paragraph" w:customStyle="1" w:styleId="Seminarname">
    <w:name w:val="Seminar name"/>
    <w:basedOn w:val="Event-sponsor"/>
    <w:link w:val="SeminarnameChar"/>
    <w:qFormat/>
    <w:rsid w:val="00C173B2"/>
    <w:pPr>
      <w:spacing w:before="60"/>
    </w:pPr>
    <w:rPr>
      <w:sz w:val="26"/>
      <w:szCs w:val="26"/>
    </w:rPr>
  </w:style>
  <w:style w:type="character" w:customStyle="1" w:styleId="SeminarnameChar">
    <w:name w:val="Seminar name Char"/>
    <w:basedOn w:val="Event-sponsorChar"/>
    <w:link w:val="Seminarname"/>
    <w:rsid w:val="00C173B2"/>
    <w:rPr>
      <w:rFonts w:ascii="Trebuchet MS" w:hAnsi="Trebuchet MS"/>
      <w:noProof/>
      <w:color w:val="FFFFFF" w:themeColor="background1"/>
      <w:sz w:val="26"/>
      <w:szCs w:val="26"/>
    </w:rPr>
  </w:style>
  <w:style w:type="paragraph" w:styleId="Header">
    <w:name w:val="header"/>
    <w:basedOn w:val="Normal"/>
    <w:link w:val="HeaderChar"/>
    <w:uiPriority w:val="99"/>
    <w:unhideWhenUsed/>
    <w:rsid w:val="00E02D9A"/>
    <w:pPr>
      <w:tabs>
        <w:tab w:val="center" w:pos="4680"/>
        <w:tab w:val="right" w:pos="9360"/>
      </w:tabs>
    </w:pPr>
  </w:style>
  <w:style w:type="character" w:customStyle="1" w:styleId="HeaderChar">
    <w:name w:val="Header Char"/>
    <w:basedOn w:val="DefaultParagraphFont"/>
    <w:link w:val="Header"/>
    <w:uiPriority w:val="99"/>
    <w:rsid w:val="00E02D9A"/>
  </w:style>
  <w:style w:type="table" w:styleId="TableGrid">
    <w:name w:val="Table Grid"/>
    <w:basedOn w:val="TableNormal"/>
    <w:uiPriority w:val="39"/>
    <w:rsid w:val="00E02D9A"/>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Stevens Institute of Technology</Company>
  <LinksUpToDate>false</LinksUpToDate>
  <CharactersWithSpaces>1975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 Hofmann</dc:creator>
  <cp:lastModifiedBy>Joyce Mullan</cp:lastModifiedBy>
  <cp:revision>2</cp:revision>
  <cp:lastPrinted>2017-11-17T19:34:00Z</cp:lastPrinted>
  <dcterms:created xsi:type="dcterms:W3CDTF">2018-02-21T22:46:00Z</dcterms:created>
  <dcterms:modified xsi:type="dcterms:W3CDTF">2018-02-21T22:46:00Z</dcterms:modified>
</cp:coreProperties>
</file>